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586" w:type="dxa"/>
        <w:tblInd w:w="10014" w:type="dxa"/>
        <w:tblLook w:val="04A0" w:firstRow="1" w:lastRow="0" w:firstColumn="1" w:lastColumn="0" w:noHBand="0" w:noVBand="1"/>
      </w:tblPr>
      <w:tblGrid>
        <w:gridCol w:w="4586"/>
      </w:tblGrid>
      <w:tr w:rsidR="00AF145E" w:rsidRPr="00876050" w:rsidTr="00917E1F">
        <w:tc>
          <w:tcPr>
            <w:tcW w:w="4586" w:type="dxa"/>
          </w:tcPr>
          <w:p w:rsidR="00AF145E" w:rsidRPr="00876050" w:rsidRDefault="00AF145E" w:rsidP="00E460B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76050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№4</w:t>
            </w:r>
          </w:p>
        </w:tc>
      </w:tr>
      <w:tr w:rsidR="00AF145E" w:rsidRPr="00876050" w:rsidTr="00917E1F">
        <w:trPr>
          <w:trHeight w:val="814"/>
        </w:trPr>
        <w:tc>
          <w:tcPr>
            <w:tcW w:w="4586" w:type="dxa"/>
          </w:tcPr>
          <w:p w:rsidR="00AF145E" w:rsidRPr="00876050" w:rsidRDefault="00AF145E" w:rsidP="00E46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Порядку разработки, реализации и оценки</w:t>
            </w:r>
            <w:r w:rsidR="008F36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эффективности муниципальных программ</w:t>
            </w:r>
          </w:p>
        </w:tc>
      </w:tr>
      <w:tr w:rsidR="00AF145E" w:rsidRPr="00876050" w:rsidTr="00917E1F">
        <w:trPr>
          <w:trHeight w:val="106"/>
        </w:trPr>
        <w:tc>
          <w:tcPr>
            <w:tcW w:w="4586" w:type="dxa"/>
          </w:tcPr>
          <w:p w:rsidR="00AF145E" w:rsidRPr="00876050" w:rsidRDefault="00AF145E" w:rsidP="00E460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Альметьевского муниципального</w:t>
            </w:r>
          </w:p>
        </w:tc>
      </w:tr>
      <w:tr w:rsidR="00AF145E" w:rsidRPr="00876050" w:rsidTr="00917E1F">
        <w:trPr>
          <w:trHeight w:val="194"/>
        </w:trPr>
        <w:tc>
          <w:tcPr>
            <w:tcW w:w="4586" w:type="dxa"/>
          </w:tcPr>
          <w:p w:rsidR="00AF145E" w:rsidRPr="00876050" w:rsidRDefault="00AF145E" w:rsidP="00E460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района Республики Татарстан</w:t>
            </w:r>
          </w:p>
        </w:tc>
      </w:tr>
    </w:tbl>
    <w:p w:rsidR="00AF145E" w:rsidRPr="00B95A3C" w:rsidRDefault="00AF145E" w:rsidP="00AF145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16"/>
          <w:szCs w:val="16"/>
        </w:rPr>
      </w:pPr>
    </w:p>
    <w:p w:rsidR="00AF145E" w:rsidRPr="004524E7" w:rsidRDefault="00AF145E" w:rsidP="00AF145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№4</w:t>
      </w:r>
    </w:p>
    <w:p w:rsidR="00AF145E" w:rsidRPr="007E4198" w:rsidRDefault="00AF145E" w:rsidP="00AF14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  <w:gridCol w:w="6379"/>
      </w:tblGrid>
      <w:tr w:rsidR="00AF145E" w:rsidRPr="007E4198" w:rsidTr="00B95A3C">
        <w:trPr>
          <w:cantSplit/>
          <w:trHeight w:val="198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45E" w:rsidRPr="007E4198" w:rsidRDefault="00AF145E" w:rsidP="000932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4198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45E" w:rsidRPr="007E4198" w:rsidRDefault="00AF145E" w:rsidP="000932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4198">
              <w:rPr>
                <w:rFonts w:ascii="Times New Roman" w:hAnsi="Times New Roman" w:cs="Times New Roman"/>
              </w:rPr>
              <w:t>Значение показателя</w:t>
            </w:r>
          </w:p>
        </w:tc>
      </w:tr>
      <w:tr w:rsidR="00AF145E" w:rsidRPr="007E4198" w:rsidTr="007E4198">
        <w:trPr>
          <w:cantSplit/>
          <w:trHeight w:val="276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45E" w:rsidRPr="007E4198" w:rsidRDefault="00AF145E" w:rsidP="000932A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E4198">
              <w:rPr>
                <w:rFonts w:ascii="Times New Roman" w:hAnsi="Times New Roman" w:cs="Times New Roman"/>
              </w:rPr>
              <w:t xml:space="preserve">Реквизиты муниципальной программы,  период реализации                           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45E" w:rsidRPr="007E4198" w:rsidRDefault="00745D55" w:rsidP="00F3798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энергосбережения и повышения энергетической эффективности АМР РТ на 2023-2025 годы</w:t>
            </w:r>
          </w:p>
        </w:tc>
      </w:tr>
      <w:tr w:rsidR="00AF145E" w:rsidRPr="007E4198" w:rsidTr="00B95A3C">
        <w:trPr>
          <w:cantSplit/>
          <w:trHeight w:val="220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45E" w:rsidRPr="007E4198" w:rsidRDefault="00AF145E" w:rsidP="000932A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E4198">
              <w:rPr>
                <w:rFonts w:ascii="Times New Roman" w:hAnsi="Times New Roman" w:cs="Times New Roman"/>
              </w:rPr>
              <w:t>Наименование отчитывающейся организации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45E" w:rsidRPr="00142E14" w:rsidRDefault="00142E14" w:rsidP="00D67B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по физической культуре</w:t>
            </w:r>
            <w:r w:rsidR="00745D55"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>спорту  АМР РТ</w:t>
            </w:r>
          </w:p>
        </w:tc>
      </w:tr>
      <w:tr w:rsidR="00AF145E" w:rsidRPr="007E4198" w:rsidTr="00956F39">
        <w:trPr>
          <w:cantSplit/>
          <w:trHeight w:val="128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45E" w:rsidRPr="007E4198" w:rsidRDefault="00AF145E" w:rsidP="000932A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E4198">
              <w:rPr>
                <w:rFonts w:ascii="Times New Roman" w:hAnsi="Times New Roman" w:cs="Times New Roman"/>
              </w:rPr>
              <w:t xml:space="preserve">Наименование   нормативного   правового акта об утверждении муниципальной программы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145E" w:rsidRPr="00391F1A" w:rsidRDefault="008D6E00" w:rsidP="00D67B72">
            <w:pPr>
              <w:pStyle w:val="ConsPlusCell"/>
              <w:widowControl/>
              <w:rPr>
                <w:rFonts w:ascii="Times New Roman" w:hAnsi="Times New Roman" w:cs="Times New Roman"/>
                <w:highlight w:val="yellow"/>
              </w:rPr>
            </w:pPr>
            <w:r w:rsidRPr="00990B17">
              <w:rPr>
                <w:rFonts w:ascii="Times New Roman" w:hAnsi="Times New Roman" w:cs="Times New Roman"/>
              </w:rPr>
              <w:t>Постановление №</w:t>
            </w:r>
            <w:r w:rsidR="00745D55" w:rsidRPr="00990B17">
              <w:rPr>
                <w:rFonts w:ascii="Times New Roman" w:hAnsi="Times New Roman" w:cs="Times New Roman"/>
              </w:rPr>
              <w:t>2044</w:t>
            </w:r>
            <w:r w:rsidRPr="00990B17">
              <w:rPr>
                <w:rFonts w:ascii="Times New Roman" w:hAnsi="Times New Roman" w:cs="Times New Roman"/>
              </w:rPr>
              <w:t xml:space="preserve"> от </w:t>
            </w:r>
            <w:r w:rsidR="00745D55" w:rsidRPr="00990B17">
              <w:rPr>
                <w:rFonts w:ascii="Times New Roman" w:hAnsi="Times New Roman" w:cs="Times New Roman"/>
              </w:rPr>
              <w:t>21.09.2022</w:t>
            </w:r>
            <w:r w:rsidR="00D67B72" w:rsidRPr="00990B17">
              <w:rPr>
                <w:rFonts w:ascii="Times New Roman" w:hAnsi="Times New Roman" w:cs="Times New Roman"/>
              </w:rPr>
              <w:t xml:space="preserve"> </w:t>
            </w:r>
            <w:r w:rsidR="00745D55" w:rsidRPr="00990B17">
              <w:rPr>
                <w:rFonts w:ascii="Times New Roman" w:hAnsi="Times New Roman" w:cs="Times New Roman"/>
              </w:rPr>
              <w:t>года</w:t>
            </w:r>
            <w:r w:rsidR="007D6610" w:rsidRPr="00990B17">
              <w:rPr>
                <w:rFonts w:ascii="Times New Roman" w:hAnsi="Times New Roman" w:cs="Times New Roman"/>
              </w:rPr>
              <w:t xml:space="preserve"> </w:t>
            </w:r>
            <w:r w:rsidR="00745D55" w:rsidRPr="00990B17">
              <w:rPr>
                <w:rFonts w:ascii="Times New Roman" w:hAnsi="Times New Roman" w:cs="Times New Roman"/>
              </w:rPr>
              <w:t xml:space="preserve"> на 2023-2025 годы</w:t>
            </w:r>
            <w:r w:rsidR="007D6610" w:rsidRPr="00990B1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F145E" w:rsidRPr="007E4198" w:rsidTr="00D92DB7">
        <w:trPr>
          <w:cantSplit/>
          <w:trHeight w:val="272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45E" w:rsidRPr="007E4198" w:rsidRDefault="00AF145E" w:rsidP="000932A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E4198">
              <w:rPr>
                <w:rFonts w:ascii="Times New Roman" w:hAnsi="Times New Roman" w:cs="Times New Roman"/>
              </w:rPr>
              <w:t>Должностное  лицо,   ответственное   за</w:t>
            </w:r>
            <w:r w:rsidRPr="007E4198">
              <w:rPr>
                <w:rFonts w:ascii="Times New Roman" w:hAnsi="Times New Roman" w:cs="Times New Roman"/>
              </w:rPr>
              <w:br/>
              <w:t>составление формы  (Ф.И.О.,   до</w:t>
            </w:r>
            <w:r w:rsidR="007E4198" w:rsidRPr="007E4198">
              <w:rPr>
                <w:rFonts w:ascii="Times New Roman" w:hAnsi="Times New Roman" w:cs="Times New Roman"/>
              </w:rPr>
              <w:t>лжность, контактный телефон)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E14" w:rsidRPr="007E4198" w:rsidRDefault="002D1710" w:rsidP="002D171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Сиразетдинова Татьяна Николаевна</w:t>
            </w:r>
            <w:r w:rsidR="00F0532F">
              <w:rPr>
                <w:rFonts w:ascii="Times New Roman" w:hAnsi="Times New Roman" w:cs="Times New Roman"/>
              </w:rPr>
              <w:t>, заместитель</w:t>
            </w:r>
            <w:r w:rsidR="00C705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руководителя</w:t>
            </w:r>
            <w:r w:rsidR="00F0532F">
              <w:rPr>
                <w:rFonts w:ascii="Times New Roman" w:hAnsi="Times New Roman" w:cs="Times New Roman"/>
              </w:rPr>
              <w:t xml:space="preserve"> по экономике, 32-86-87</w:t>
            </w:r>
          </w:p>
        </w:tc>
      </w:tr>
    </w:tbl>
    <w:p w:rsidR="00B95A3C" w:rsidRPr="00B95A3C" w:rsidRDefault="00B95A3C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1C7504" w:rsidRDefault="001C7504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7504" w:rsidRDefault="001C7504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7504" w:rsidRDefault="001C7504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7504" w:rsidRDefault="001C7504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7504" w:rsidRDefault="001C7504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7504" w:rsidRDefault="001C7504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7504" w:rsidRDefault="001C7504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7504" w:rsidRDefault="001C7504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7504" w:rsidRDefault="001C7504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7504" w:rsidRDefault="001C7504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7504" w:rsidRDefault="001C7504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7504" w:rsidRDefault="001C7504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7504" w:rsidRDefault="001C7504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46F8" w:rsidRDefault="008846F8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03B9" w:rsidRDefault="00F603B9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03B9" w:rsidRDefault="00F603B9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46F8" w:rsidRDefault="008846F8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45D55" w:rsidRDefault="00745D55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45D55" w:rsidRDefault="00745D55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E4198" w:rsidRPr="006F4B4B" w:rsidRDefault="00B95A3C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F4B4B">
        <w:rPr>
          <w:rFonts w:ascii="Times New Roman" w:hAnsi="Times New Roman"/>
          <w:sz w:val="28"/>
          <w:szCs w:val="28"/>
        </w:rPr>
        <w:lastRenderedPageBreak/>
        <w:t>ОТЧЕТ</w:t>
      </w:r>
    </w:p>
    <w:p w:rsidR="00AF145E" w:rsidRPr="006F4B4B" w:rsidRDefault="00AF145E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F4B4B">
        <w:rPr>
          <w:rFonts w:ascii="Times New Roman" w:hAnsi="Times New Roman"/>
          <w:sz w:val="28"/>
          <w:szCs w:val="28"/>
        </w:rPr>
        <w:t>о реализации муниципальной программы</w:t>
      </w:r>
    </w:p>
    <w:p w:rsidR="00AF145E" w:rsidRPr="006F4B4B" w:rsidRDefault="00F603B9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AF145E" w:rsidRPr="006F4B4B">
        <w:rPr>
          <w:rFonts w:ascii="Times New Roman" w:hAnsi="Times New Roman"/>
          <w:sz w:val="28"/>
          <w:szCs w:val="28"/>
        </w:rPr>
        <w:t>20</w:t>
      </w:r>
      <w:r w:rsidR="00DB5DCD">
        <w:rPr>
          <w:rFonts w:ascii="Times New Roman" w:hAnsi="Times New Roman"/>
          <w:sz w:val="28"/>
          <w:szCs w:val="28"/>
        </w:rPr>
        <w:t>2</w:t>
      </w:r>
      <w:r w:rsidR="00391F1A">
        <w:rPr>
          <w:rFonts w:ascii="Times New Roman" w:hAnsi="Times New Roman"/>
          <w:sz w:val="28"/>
          <w:szCs w:val="28"/>
        </w:rPr>
        <w:t>5</w:t>
      </w:r>
      <w:r w:rsidR="00AF145E" w:rsidRPr="006F4B4B">
        <w:rPr>
          <w:rFonts w:ascii="Times New Roman" w:hAnsi="Times New Roman"/>
          <w:sz w:val="28"/>
          <w:szCs w:val="28"/>
        </w:rPr>
        <w:t xml:space="preserve"> год</w:t>
      </w:r>
    </w:p>
    <w:p w:rsidR="00AF145E" w:rsidRPr="006F4B4B" w:rsidRDefault="00AF145E" w:rsidP="00AF14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tbl>
      <w:tblPr>
        <w:tblW w:w="162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"/>
        <w:gridCol w:w="2268"/>
        <w:gridCol w:w="2147"/>
        <w:gridCol w:w="1701"/>
        <w:gridCol w:w="1520"/>
        <w:gridCol w:w="1207"/>
        <w:gridCol w:w="1785"/>
        <w:gridCol w:w="1051"/>
        <w:gridCol w:w="1160"/>
        <w:gridCol w:w="709"/>
        <w:gridCol w:w="18"/>
        <w:gridCol w:w="975"/>
        <w:gridCol w:w="18"/>
        <w:gridCol w:w="1415"/>
        <w:gridCol w:w="18"/>
      </w:tblGrid>
      <w:tr w:rsidR="00C1392C" w:rsidRPr="006F4B4B" w:rsidTr="00F603B9">
        <w:trPr>
          <w:cantSplit/>
          <w:trHeight w:val="239"/>
          <w:jc w:val="center"/>
        </w:trPr>
        <w:tc>
          <w:tcPr>
            <w:tcW w:w="28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1392C" w:rsidRPr="006F4B4B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4B4B">
              <w:rPr>
                <w:rFonts w:ascii="Times New Roman" w:hAnsi="Times New Roman" w:cs="Times New Roman"/>
                <w:sz w:val="22"/>
                <w:szCs w:val="22"/>
              </w:rPr>
              <w:t>№№</w:t>
            </w:r>
            <w:r w:rsidRPr="006F4B4B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967F4B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5FF">
              <w:rPr>
                <w:rFonts w:ascii="Times New Roman" w:hAnsi="Times New Roman" w:cs="Times New Roman"/>
                <w:sz w:val="22"/>
                <w:szCs w:val="22"/>
              </w:rPr>
              <w:t>Наиме-но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softHyphen/>
              <w:t>вание под</w:t>
            </w:r>
            <w:r w:rsidR="00967F4B" w:rsidRPr="003A35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67F4B"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>програм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t>мы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>(раздела,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мероприятия)</w:t>
            </w:r>
          </w:p>
        </w:tc>
        <w:tc>
          <w:tcPr>
            <w:tcW w:w="21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5FF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финансирования (всего, в том числе 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бюджет  Российской Федерации, бюджет   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Республики Татарстан, 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местный   бюджет,   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>внебюджетные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>источники)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5FF">
              <w:rPr>
                <w:rFonts w:ascii="Times New Roman" w:hAnsi="Times New Roman" w:cs="Times New Roman"/>
                <w:sz w:val="22"/>
                <w:szCs w:val="22"/>
              </w:rPr>
              <w:t xml:space="preserve">Плановые  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объемы   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финансирова-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ния на   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 год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из норматив-ного правового  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акта об   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утверждении 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программы, 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>тыс. рублей</w:t>
            </w:r>
          </w:p>
        </w:tc>
        <w:tc>
          <w:tcPr>
            <w:tcW w:w="15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5FF">
              <w:rPr>
                <w:rFonts w:ascii="Times New Roman" w:hAnsi="Times New Roman" w:cs="Times New Roman"/>
                <w:sz w:val="22"/>
                <w:szCs w:val="22"/>
              </w:rPr>
              <w:t xml:space="preserve">Выделено 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>по  про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softHyphen/>
              <w:t>грамме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  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отчетный 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период  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(лимит), 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тыс.   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>рублей</w:t>
            </w:r>
          </w:p>
        </w:tc>
        <w:tc>
          <w:tcPr>
            <w:tcW w:w="12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5FF">
              <w:rPr>
                <w:rFonts w:ascii="Times New Roman" w:hAnsi="Times New Roman" w:cs="Times New Roman"/>
                <w:sz w:val="22"/>
                <w:szCs w:val="22"/>
              </w:rPr>
              <w:t>Про-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цент  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>финан-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>сирова-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>ния</w:t>
            </w:r>
          </w:p>
        </w:tc>
        <w:tc>
          <w:tcPr>
            <w:tcW w:w="17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F326B4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5FF">
              <w:rPr>
                <w:rFonts w:ascii="Times New Roman" w:hAnsi="Times New Roman" w:cs="Times New Roman"/>
                <w:sz w:val="22"/>
                <w:szCs w:val="22"/>
              </w:rPr>
              <w:t>Фактически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использовано средств  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(перечис- 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лено со счета исполнителя) с   начала года, тыс.   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>рублей</w:t>
            </w: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5FF">
              <w:rPr>
                <w:rFonts w:ascii="Times New Roman" w:hAnsi="Times New Roman" w:cs="Times New Roman"/>
                <w:sz w:val="22"/>
                <w:szCs w:val="22"/>
              </w:rPr>
              <w:t>Наимено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вание  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>индикато-ра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единица 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>измерения</w:t>
            </w:r>
          </w:p>
        </w:tc>
        <w:tc>
          <w:tcPr>
            <w:tcW w:w="43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5FF">
              <w:rPr>
                <w:rFonts w:ascii="Times New Roman" w:hAnsi="Times New Roman" w:cs="Times New Roman"/>
                <w:sz w:val="22"/>
                <w:szCs w:val="22"/>
              </w:rPr>
              <w:t>Значения индикатора</w:t>
            </w:r>
          </w:p>
        </w:tc>
      </w:tr>
      <w:tr w:rsidR="00C1392C" w:rsidRPr="006F4B4B" w:rsidTr="00F603B9">
        <w:trPr>
          <w:cantSplit/>
          <w:trHeight w:val="358"/>
          <w:jc w:val="center"/>
        </w:trPr>
        <w:tc>
          <w:tcPr>
            <w:tcW w:w="28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1392C" w:rsidRPr="006F4B4B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391F1A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5FF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DB5DCD" w:rsidRPr="003A35F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91F1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5FF">
              <w:rPr>
                <w:rFonts w:ascii="Times New Roman" w:hAnsi="Times New Roman" w:cs="Times New Roman"/>
                <w:sz w:val="22"/>
                <w:szCs w:val="22"/>
              </w:rPr>
              <w:t>про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softHyphen/>
              <w:t>цент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>вы-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2913E6" w:rsidRPr="003A35FF">
              <w:rPr>
                <w:rFonts w:ascii="Times New Roman" w:hAnsi="Times New Roman" w:cs="Times New Roman"/>
                <w:sz w:val="22"/>
                <w:szCs w:val="22"/>
              </w:rPr>
              <w:t>полне-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>ния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5FF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 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>сле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softHyphen/>
              <w:t>ду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softHyphen/>
              <w:t>ю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softHyphen/>
              <w:t>щий</w:t>
            </w:r>
            <w:r w:rsidRPr="003A35FF">
              <w:rPr>
                <w:rFonts w:ascii="Times New Roman" w:hAnsi="Times New Roman" w:cs="Times New Roman"/>
                <w:sz w:val="22"/>
                <w:szCs w:val="22"/>
              </w:rPr>
              <w:br/>
              <w:t>год</w:t>
            </w:r>
          </w:p>
        </w:tc>
      </w:tr>
      <w:tr w:rsidR="00C1392C" w:rsidRPr="006F4B4B" w:rsidTr="00F603B9">
        <w:trPr>
          <w:gridAfter w:val="1"/>
          <w:wAfter w:w="18" w:type="dxa"/>
          <w:cantSplit/>
          <w:trHeight w:val="1492"/>
          <w:jc w:val="center"/>
        </w:trPr>
        <w:tc>
          <w:tcPr>
            <w:tcW w:w="28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6F4B4B" w:rsidRDefault="00C1392C" w:rsidP="000932A5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5FF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5FF"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392C" w:rsidRPr="006F4B4B" w:rsidTr="00F603B9">
        <w:trPr>
          <w:gridAfter w:val="1"/>
          <w:wAfter w:w="18" w:type="dxa"/>
          <w:cantSplit/>
          <w:trHeight w:val="239"/>
          <w:jc w:val="center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6F4B4B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4B4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5F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5F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BA03BB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A03B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BA03BB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A03B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5F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5F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5F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5F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5FF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5FF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3A35FF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5FF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C1392C" w:rsidRPr="00C84F5A" w:rsidTr="00F603B9">
        <w:trPr>
          <w:gridAfter w:val="1"/>
          <w:wAfter w:w="18" w:type="dxa"/>
          <w:cantSplit/>
          <w:trHeight w:val="245"/>
          <w:jc w:val="center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6F4B4B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4B4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3A35FF" w:rsidRDefault="000E28AD" w:rsidP="00D67B72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энергосбережения и повышени</w:t>
            </w:r>
            <w:r w:rsidR="00D67B72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энергетической эффективности АМР РТ на 2023-2025 годы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392C" w:rsidRPr="009A2569" w:rsidRDefault="00C1392C" w:rsidP="001C7504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569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28AD" w:rsidRDefault="000E28AD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392C" w:rsidRPr="009A2569" w:rsidRDefault="00745D55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28AD" w:rsidRDefault="000E28AD" w:rsidP="00D77EC9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392C" w:rsidRPr="009A2569" w:rsidRDefault="00745D55" w:rsidP="00D77EC9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28AD" w:rsidRDefault="000E28AD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392C" w:rsidRPr="009A2569" w:rsidRDefault="00745D55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 w:rsidR="00BA03BB" w:rsidRPr="009A256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28AD" w:rsidRDefault="000E28AD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392C" w:rsidRPr="009A2569" w:rsidRDefault="00745D55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9A2569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5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9A2569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5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9A2569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5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92C" w:rsidRPr="009A2569" w:rsidRDefault="00C1392C" w:rsidP="000932A5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5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28AD" w:rsidRDefault="000E28AD" w:rsidP="00C84F5A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392C" w:rsidRPr="009A2569" w:rsidRDefault="00C1392C" w:rsidP="00C84F5A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1D2AF9" w:rsidRDefault="001D2AF9" w:rsidP="00AF145E">
      <w:pPr>
        <w:rPr>
          <w:rFonts w:ascii="Times New Roman" w:hAnsi="Times New Roman" w:cs="Times New Roman"/>
          <w:sz w:val="28"/>
          <w:szCs w:val="28"/>
        </w:rPr>
      </w:pPr>
    </w:p>
    <w:p w:rsidR="008E308C" w:rsidRPr="00AF145E" w:rsidRDefault="000E28AD" w:rsidP="00AF14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E308C" w:rsidRPr="006F4B4B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308C" w:rsidRPr="006F4B4B">
        <w:rPr>
          <w:rFonts w:ascii="Times New Roman" w:hAnsi="Times New Roman" w:cs="Times New Roman"/>
          <w:sz w:val="28"/>
          <w:szCs w:val="28"/>
        </w:rPr>
        <w:t xml:space="preserve"> Управления                                                                 </w:t>
      </w:r>
      <w:r w:rsidR="001D2A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8E308C" w:rsidRPr="006F4B4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E308C" w:rsidRPr="006F4B4B">
        <w:rPr>
          <w:rFonts w:ascii="Times New Roman" w:hAnsi="Times New Roman" w:cs="Times New Roman"/>
          <w:sz w:val="28"/>
          <w:szCs w:val="28"/>
        </w:rPr>
        <w:t xml:space="preserve">     </w:t>
      </w:r>
      <w:r w:rsidR="001D2AF9">
        <w:rPr>
          <w:rFonts w:ascii="Times New Roman" w:hAnsi="Times New Roman" w:cs="Times New Roman"/>
          <w:sz w:val="28"/>
          <w:szCs w:val="28"/>
        </w:rPr>
        <w:t>Ф.А.Гарипов</w:t>
      </w:r>
      <w:r w:rsidR="008E308C" w:rsidRPr="006F4B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B72F31" w:rsidRPr="006F4B4B">
        <w:rPr>
          <w:rFonts w:ascii="Times New Roman" w:hAnsi="Times New Roman" w:cs="Times New Roman"/>
          <w:sz w:val="28"/>
          <w:szCs w:val="28"/>
        </w:rPr>
        <w:t xml:space="preserve">    </w:t>
      </w:r>
      <w:r w:rsidR="008E308C" w:rsidRPr="006F4B4B">
        <w:rPr>
          <w:rFonts w:ascii="Times New Roman" w:hAnsi="Times New Roman" w:cs="Times New Roman"/>
          <w:sz w:val="28"/>
          <w:szCs w:val="28"/>
        </w:rPr>
        <w:t xml:space="preserve">     </w:t>
      </w:r>
      <w:r w:rsidR="001D2AF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E308C" w:rsidRPr="00AF145E" w:rsidSect="00F603B9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6FA" w:rsidRDefault="008146FA" w:rsidP="00F603B9">
      <w:pPr>
        <w:spacing w:after="0" w:line="240" w:lineRule="auto"/>
      </w:pPr>
      <w:r>
        <w:separator/>
      </w:r>
    </w:p>
  </w:endnote>
  <w:endnote w:type="continuationSeparator" w:id="0">
    <w:p w:rsidR="008146FA" w:rsidRDefault="008146FA" w:rsidP="00F60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6FA" w:rsidRDefault="008146FA" w:rsidP="00F603B9">
      <w:pPr>
        <w:spacing w:after="0" w:line="240" w:lineRule="auto"/>
      </w:pPr>
      <w:r>
        <w:separator/>
      </w:r>
    </w:p>
  </w:footnote>
  <w:footnote w:type="continuationSeparator" w:id="0">
    <w:p w:rsidR="008146FA" w:rsidRDefault="008146FA" w:rsidP="00F603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45E"/>
    <w:rsid w:val="00007A14"/>
    <w:rsid w:val="00011E0C"/>
    <w:rsid w:val="00015041"/>
    <w:rsid w:val="000202D0"/>
    <w:rsid w:val="000419AB"/>
    <w:rsid w:val="00054863"/>
    <w:rsid w:val="00057DF8"/>
    <w:rsid w:val="00062070"/>
    <w:rsid w:val="00065843"/>
    <w:rsid w:val="000666A1"/>
    <w:rsid w:val="00086F08"/>
    <w:rsid w:val="00097EAE"/>
    <w:rsid w:val="000A4C3E"/>
    <w:rsid w:val="000E03D9"/>
    <w:rsid w:val="000E28AD"/>
    <w:rsid w:val="000F6C3A"/>
    <w:rsid w:val="00102EF2"/>
    <w:rsid w:val="00103DEC"/>
    <w:rsid w:val="00103E19"/>
    <w:rsid w:val="00126AD5"/>
    <w:rsid w:val="001353F0"/>
    <w:rsid w:val="00135BE6"/>
    <w:rsid w:val="001378F0"/>
    <w:rsid w:val="00141C70"/>
    <w:rsid w:val="00142E14"/>
    <w:rsid w:val="001450F9"/>
    <w:rsid w:val="00164C93"/>
    <w:rsid w:val="001650E5"/>
    <w:rsid w:val="001662A3"/>
    <w:rsid w:val="001C288F"/>
    <w:rsid w:val="001C5D20"/>
    <w:rsid w:val="001C7504"/>
    <w:rsid w:val="001D2AF9"/>
    <w:rsid w:val="00213B3A"/>
    <w:rsid w:val="00217B16"/>
    <w:rsid w:val="002211ED"/>
    <w:rsid w:val="002262C7"/>
    <w:rsid w:val="00226D36"/>
    <w:rsid w:val="002279B9"/>
    <w:rsid w:val="00230854"/>
    <w:rsid w:val="00231268"/>
    <w:rsid w:val="002407CF"/>
    <w:rsid w:val="00254297"/>
    <w:rsid w:val="00257212"/>
    <w:rsid w:val="002627A3"/>
    <w:rsid w:val="002678FB"/>
    <w:rsid w:val="002913E6"/>
    <w:rsid w:val="00292C7C"/>
    <w:rsid w:val="002B6214"/>
    <w:rsid w:val="002C3430"/>
    <w:rsid w:val="002D1710"/>
    <w:rsid w:val="002D2F62"/>
    <w:rsid w:val="002D4C8C"/>
    <w:rsid w:val="002D65E9"/>
    <w:rsid w:val="002E2ADF"/>
    <w:rsid w:val="002E5215"/>
    <w:rsid w:val="002E7982"/>
    <w:rsid w:val="002F09B1"/>
    <w:rsid w:val="002F6D38"/>
    <w:rsid w:val="0030075A"/>
    <w:rsid w:val="003053E8"/>
    <w:rsid w:val="00311B2A"/>
    <w:rsid w:val="0032070C"/>
    <w:rsid w:val="003409CD"/>
    <w:rsid w:val="00354713"/>
    <w:rsid w:val="0036126C"/>
    <w:rsid w:val="003751F0"/>
    <w:rsid w:val="003873AD"/>
    <w:rsid w:val="00391F1A"/>
    <w:rsid w:val="00394CA2"/>
    <w:rsid w:val="0039572E"/>
    <w:rsid w:val="003A2ED4"/>
    <w:rsid w:val="003A35FF"/>
    <w:rsid w:val="003B29E6"/>
    <w:rsid w:val="003B5C5F"/>
    <w:rsid w:val="003D153F"/>
    <w:rsid w:val="003E2D7C"/>
    <w:rsid w:val="003E6003"/>
    <w:rsid w:val="00407A19"/>
    <w:rsid w:val="00410BA7"/>
    <w:rsid w:val="00414A8D"/>
    <w:rsid w:val="00425638"/>
    <w:rsid w:val="004314D8"/>
    <w:rsid w:val="00445255"/>
    <w:rsid w:val="0045076E"/>
    <w:rsid w:val="004553A2"/>
    <w:rsid w:val="0045667A"/>
    <w:rsid w:val="0046159F"/>
    <w:rsid w:val="00463997"/>
    <w:rsid w:val="00463A09"/>
    <w:rsid w:val="0047136F"/>
    <w:rsid w:val="004762C3"/>
    <w:rsid w:val="00490908"/>
    <w:rsid w:val="00494D44"/>
    <w:rsid w:val="00497A45"/>
    <w:rsid w:val="004D2B81"/>
    <w:rsid w:val="004D752B"/>
    <w:rsid w:val="004F084B"/>
    <w:rsid w:val="004F50E5"/>
    <w:rsid w:val="004F7F4F"/>
    <w:rsid w:val="00503F9C"/>
    <w:rsid w:val="005045D5"/>
    <w:rsid w:val="00524235"/>
    <w:rsid w:val="0053248C"/>
    <w:rsid w:val="005371FE"/>
    <w:rsid w:val="00554110"/>
    <w:rsid w:val="00554E4B"/>
    <w:rsid w:val="005665F0"/>
    <w:rsid w:val="00566E5F"/>
    <w:rsid w:val="005A41A1"/>
    <w:rsid w:val="005A65CA"/>
    <w:rsid w:val="005A79C7"/>
    <w:rsid w:val="005B0258"/>
    <w:rsid w:val="005B0F96"/>
    <w:rsid w:val="005C607C"/>
    <w:rsid w:val="005D147E"/>
    <w:rsid w:val="005D352E"/>
    <w:rsid w:val="005E27FD"/>
    <w:rsid w:val="005E2A9D"/>
    <w:rsid w:val="005E2C95"/>
    <w:rsid w:val="005F3FA0"/>
    <w:rsid w:val="006119FB"/>
    <w:rsid w:val="00627D3C"/>
    <w:rsid w:val="00630B74"/>
    <w:rsid w:val="00635F4F"/>
    <w:rsid w:val="00637035"/>
    <w:rsid w:val="0064734A"/>
    <w:rsid w:val="00654E0A"/>
    <w:rsid w:val="006616DB"/>
    <w:rsid w:val="00665F7A"/>
    <w:rsid w:val="00670BA9"/>
    <w:rsid w:val="006B640E"/>
    <w:rsid w:val="006E2DD0"/>
    <w:rsid w:val="006E358A"/>
    <w:rsid w:val="006E3990"/>
    <w:rsid w:val="006F1AE7"/>
    <w:rsid w:val="006F4B4B"/>
    <w:rsid w:val="007036CB"/>
    <w:rsid w:val="00705327"/>
    <w:rsid w:val="00730BCD"/>
    <w:rsid w:val="00745D55"/>
    <w:rsid w:val="00763819"/>
    <w:rsid w:val="0076414C"/>
    <w:rsid w:val="0076645B"/>
    <w:rsid w:val="00767E3C"/>
    <w:rsid w:val="00785BA5"/>
    <w:rsid w:val="00785F79"/>
    <w:rsid w:val="00790A6D"/>
    <w:rsid w:val="00794B96"/>
    <w:rsid w:val="007A0545"/>
    <w:rsid w:val="007A0A32"/>
    <w:rsid w:val="007A17F5"/>
    <w:rsid w:val="007A79B2"/>
    <w:rsid w:val="007B6881"/>
    <w:rsid w:val="007C6F61"/>
    <w:rsid w:val="007D6610"/>
    <w:rsid w:val="007D6E2F"/>
    <w:rsid w:val="007D7720"/>
    <w:rsid w:val="007E4198"/>
    <w:rsid w:val="007E4499"/>
    <w:rsid w:val="007F1AA0"/>
    <w:rsid w:val="00803372"/>
    <w:rsid w:val="008146FA"/>
    <w:rsid w:val="00825436"/>
    <w:rsid w:val="00826011"/>
    <w:rsid w:val="008279B6"/>
    <w:rsid w:val="00876D52"/>
    <w:rsid w:val="00884493"/>
    <w:rsid w:val="008846F8"/>
    <w:rsid w:val="008909CD"/>
    <w:rsid w:val="008932FA"/>
    <w:rsid w:val="008A1F9C"/>
    <w:rsid w:val="008A2EF2"/>
    <w:rsid w:val="008A628B"/>
    <w:rsid w:val="008A6A82"/>
    <w:rsid w:val="008B65CC"/>
    <w:rsid w:val="008D1241"/>
    <w:rsid w:val="008D6E00"/>
    <w:rsid w:val="008E308C"/>
    <w:rsid w:val="008F368F"/>
    <w:rsid w:val="00904861"/>
    <w:rsid w:val="00910C8F"/>
    <w:rsid w:val="00917E1F"/>
    <w:rsid w:val="00925F31"/>
    <w:rsid w:val="00936566"/>
    <w:rsid w:val="0093760C"/>
    <w:rsid w:val="00942344"/>
    <w:rsid w:val="0095270B"/>
    <w:rsid w:val="00956F39"/>
    <w:rsid w:val="009601CA"/>
    <w:rsid w:val="00965030"/>
    <w:rsid w:val="009662F3"/>
    <w:rsid w:val="00967BD3"/>
    <w:rsid w:val="00967F4B"/>
    <w:rsid w:val="0098129E"/>
    <w:rsid w:val="00990B17"/>
    <w:rsid w:val="009A2569"/>
    <w:rsid w:val="009C7A52"/>
    <w:rsid w:val="009D710C"/>
    <w:rsid w:val="009E4FFE"/>
    <w:rsid w:val="009F1C19"/>
    <w:rsid w:val="00A079D7"/>
    <w:rsid w:val="00A26A58"/>
    <w:rsid w:val="00A27768"/>
    <w:rsid w:val="00A30AB5"/>
    <w:rsid w:val="00A32D6C"/>
    <w:rsid w:val="00A43716"/>
    <w:rsid w:val="00A53844"/>
    <w:rsid w:val="00A5612A"/>
    <w:rsid w:val="00A578AC"/>
    <w:rsid w:val="00A66FB1"/>
    <w:rsid w:val="00A70ECF"/>
    <w:rsid w:val="00A82D3F"/>
    <w:rsid w:val="00A92CE3"/>
    <w:rsid w:val="00AA68DE"/>
    <w:rsid w:val="00AB39E5"/>
    <w:rsid w:val="00AC50BC"/>
    <w:rsid w:val="00AD23D0"/>
    <w:rsid w:val="00AD67AA"/>
    <w:rsid w:val="00AF145E"/>
    <w:rsid w:val="00AF7B08"/>
    <w:rsid w:val="00B012C9"/>
    <w:rsid w:val="00B03A30"/>
    <w:rsid w:val="00B1061C"/>
    <w:rsid w:val="00B33D07"/>
    <w:rsid w:val="00B35B2E"/>
    <w:rsid w:val="00B400D3"/>
    <w:rsid w:val="00B54652"/>
    <w:rsid w:val="00B60171"/>
    <w:rsid w:val="00B72F31"/>
    <w:rsid w:val="00B73C82"/>
    <w:rsid w:val="00B83988"/>
    <w:rsid w:val="00B86254"/>
    <w:rsid w:val="00B87B1F"/>
    <w:rsid w:val="00B954FB"/>
    <w:rsid w:val="00B95A3C"/>
    <w:rsid w:val="00BA03BB"/>
    <w:rsid w:val="00BA750D"/>
    <w:rsid w:val="00BB2A10"/>
    <w:rsid w:val="00BB473D"/>
    <w:rsid w:val="00BB55B5"/>
    <w:rsid w:val="00BC1D41"/>
    <w:rsid w:val="00BF22A4"/>
    <w:rsid w:val="00C03E2D"/>
    <w:rsid w:val="00C03EBA"/>
    <w:rsid w:val="00C12AAD"/>
    <w:rsid w:val="00C1392C"/>
    <w:rsid w:val="00C16473"/>
    <w:rsid w:val="00C423C6"/>
    <w:rsid w:val="00C705E9"/>
    <w:rsid w:val="00C7072E"/>
    <w:rsid w:val="00C80015"/>
    <w:rsid w:val="00C84F5A"/>
    <w:rsid w:val="00C87413"/>
    <w:rsid w:val="00C94D58"/>
    <w:rsid w:val="00C9646E"/>
    <w:rsid w:val="00CA36CF"/>
    <w:rsid w:val="00CA6DB4"/>
    <w:rsid w:val="00CB09B7"/>
    <w:rsid w:val="00CB6C43"/>
    <w:rsid w:val="00CD14E2"/>
    <w:rsid w:val="00CD1EB9"/>
    <w:rsid w:val="00CD6E75"/>
    <w:rsid w:val="00CF1A2B"/>
    <w:rsid w:val="00D00065"/>
    <w:rsid w:val="00D02EDF"/>
    <w:rsid w:val="00D13B56"/>
    <w:rsid w:val="00D14B0D"/>
    <w:rsid w:val="00D230AD"/>
    <w:rsid w:val="00D37281"/>
    <w:rsid w:val="00D45E2F"/>
    <w:rsid w:val="00D62037"/>
    <w:rsid w:val="00D631C0"/>
    <w:rsid w:val="00D67B72"/>
    <w:rsid w:val="00D77EC9"/>
    <w:rsid w:val="00D92DB7"/>
    <w:rsid w:val="00DA29D4"/>
    <w:rsid w:val="00DB0229"/>
    <w:rsid w:val="00DB5DCD"/>
    <w:rsid w:val="00DC4626"/>
    <w:rsid w:val="00DC565A"/>
    <w:rsid w:val="00DE55CF"/>
    <w:rsid w:val="00DF0188"/>
    <w:rsid w:val="00E02908"/>
    <w:rsid w:val="00E02DF5"/>
    <w:rsid w:val="00E04A02"/>
    <w:rsid w:val="00E11EA7"/>
    <w:rsid w:val="00E460B3"/>
    <w:rsid w:val="00E53968"/>
    <w:rsid w:val="00E53D2B"/>
    <w:rsid w:val="00E54861"/>
    <w:rsid w:val="00E63525"/>
    <w:rsid w:val="00E673B7"/>
    <w:rsid w:val="00E73A63"/>
    <w:rsid w:val="00E81CC6"/>
    <w:rsid w:val="00E9206F"/>
    <w:rsid w:val="00EA7BDA"/>
    <w:rsid w:val="00EB1C92"/>
    <w:rsid w:val="00EE4CEC"/>
    <w:rsid w:val="00EF1C98"/>
    <w:rsid w:val="00F01F65"/>
    <w:rsid w:val="00F0326A"/>
    <w:rsid w:val="00F0532F"/>
    <w:rsid w:val="00F21E2A"/>
    <w:rsid w:val="00F326B4"/>
    <w:rsid w:val="00F3798E"/>
    <w:rsid w:val="00F405E2"/>
    <w:rsid w:val="00F422AE"/>
    <w:rsid w:val="00F4541D"/>
    <w:rsid w:val="00F603B9"/>
    <w:rsid w:val="00F61EB6"/>
    <w:rsid w:val="00F63D77"/>
    <w:rsid w:val="00F7138D"/>
    <w:rsid w:val="00F80700"/>
    <w:rsid w:val="00F97631"/>
    <w:rsid w:val="00F9776F"/>
    <w:rsid w:val="00FA0BCE"/>
    <w:rsid w:val="00FA648B"/>
    <w:rsid w:val="00FC47F3"/>
    <w:rsid w:val="00FD60C9"/>
    <w:rsid w:val="00FE1AF5"/>
    <w:rsid w:val="00FE2C4D"/>
    <w:rsid w:val="00FF6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E6480"/>
  <w15:docId w15:val="{16F212BD-0301-4AB8-99DA-E7A9EEE6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F14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46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0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60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03B9"/>
  </w:style>
  <w:style w:type="paragraph" w:styleId="a7">
    <w:name w:val="footer"/>
    <w:basedOn w:val="a"/>
    <w:link w:val="a8"/>
    <w:uiPriority w:val="99"/>
    <w:unhideWhenUsed/>
    <w:rsid w:val="00F60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0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5FC0B-E8B5-48B9-B9C4-010562B5E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UFKST-ZAMECON</cp:lastModifiedBy>
  <cp:revision>118</cp:revision>
  <cp:lastPrinted>2025-01-21T05:38:00Z</cp:lastPrinted>
  <dcterms:created xsi:type="dcterms:W3CDTF">2019-04-09T07:05:00Z</dcterms:created>
  <dcterms:modified xsi:type="dcterms:W3CDTF">2026-01-28T04:10:00Z</dcterms:modified>
</cp:coreProperties>
</file>